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Georgia" w:cs="Georgia" w:eastAsia="Georgia" w:hAnsi="Georgia"/>
          <w:b/>
          <w:bCs/>
          <w:caps/>
          <w:sz w:val="40"/>
          <w:szCs w:val="40"/>
        </w:rPr>
        <w:t xml:space="preserve">Nombre Apellido Apellido</w:t>
      </w:r>
    </w:p>
    <w:p>
      <w:pPr>
        <w:spacing w:after="200"/>
        <w:jc w:val="center"/>
      </w:pPr>
      <w:r>
        <w:rPr>
          <w:rFonts w:ascii="Georgia" w:cs="Georgia" w:eastAsia="Georgia" w:hAnsi="Georgia"/>
          <w:color w:val="555555"/>
          <w:sz w:val="20"/>
          <w:szCs w:val="20"/>
        </w:rPr>
        <w:t xml:space="preserve">Ciudad, España · 600 000 000 · nombre.apellido@email.com · linkedin.com/in/tuperfil</w:t>
      </w:r>
    </w:p>
    <w:p>
      <w:pPr>
        <w:pBdr>
          <w:bottom w:val="single" w:color="000000" w:sz="6" w:space="2"/>
        </w:pBdr>
        <w:spacing w:after="80" w:before="200"/>
      </w:pPr>
      <w:r>
        <w:rPr>
          <w:rFonts w:ascii="Georgia" w:cs="Georgia" w:eastAsia="Georgia" w:hAnsi="Georgia"/>
          <w:b/>
          <w:bCs/>
          <w:sz w:val="22"/>
          <w:szCs w:val="22"/>
        </w:rPr>
        <w:t xml:space="preserve">PERFIL</w:t>
      </w:r>
    </w:p>
    <w:p>
      <w:pPr>
        <w:spacing w:after="60"/>
      </w:pPr>
      <w:r>
        <w:rPr>
          <w:rFonts w:ascii="Georgia" w:cs="Georgia" w:eastAsia="Georgia" w:hAnsi="Georgia"/>
          <w:i w:val="false"/>
          <w:iCs w:val="false"/>
          <w:color w:val="000000"/>
          <w:sz w:val="21"/>
          <w:szCs w:val="21"/>
        </w:rPr>
        <w:t xml:space="preserve">[2-3 líneas: quién eres profesionalmente, tus años de experiencia, tu especialidad y el valor que aportas. Sin adjetivos vacíos: hechos.]</w:t>
      </w:r>
    </w:p>
    <w:p>
      <w:pPr>
        <w:pBdr>
          <w:bottom w:val="single" w:color="000000" w:sz="6" w:space="2"/>
        </w:pBdr>
        <w:spacing w:after="80" w:before="200"/>
      </w:pPr>
      <w:r>
        <w:rPr>
          <w:rFonts w:ascii="Georgia" w:cs="Georgia" w:eastAsia="Georgia" w:hAnsi="Georgia"/>
          <w:b/>
          <w:bCs/>
          <w:sz w:val="22"/>
          <w:szCs w:val="22"/>
        </w:rPr>
        <w:t xml:space="preserve">EXPERIENCIA PROFESIONAL</w:t>
      </w:r>
    </w:p>
    <w:p>
      <w:pPr>
        <w:spacing w:after="30" w:before="100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[Puesto] · [Empresa], [Ciudad]</w:t>
      </w:r>
      <w:r>
        <w:rPr>
          <w:rFonts w:ascii="Georgia" w:cs="Georgia" w:eastAsia="Georgia" w:hAnsi="Georgia"/>
          <w:color w:val="555555"/>
          <w:sz w:val="20"/>
          <w:szCs w:val="20"/>
        </w:rPr>
        <w:t xml:space="preserve">  —  [mm/aaaa] – [mm/aaaa]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Georgia" w:cs="Georgia" w:eastAsia="Georgia" w:hAnsi="Georgia"/>
          <w:sz w:val="21"/>
          <w:szCs w:val="21"/>
        </w:rPr>
        <w:t xml:space="preserve">[Logro 1 con verbo de acción y resultado cuantificado: aumenté, reduje, gestioné + cifra o %].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Georgia" w:cs="Georgia" w:eastAsia="Georgia" w:hAnsi="Georgia"/>
          <w:sz w:val="21"/>
          <w:szCs w:val="21"/>
        </w:rPr>
        <w:t xml:space="preserve">[Logro 2: qué hiciste, cómo y qué resultado tuvo].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Georgia" w:cs="Georgia" w:eastAsia="Georgia" w:hAnsi="Georgia"/>
          <w:sz w:val="21"/>
          <w:szCs w:val="21"/>
        </w:rPr>
        <w:t xml:space="preserve">[Logro 3 opcional, solo si aporta a la oferta].</w:t>
      </w:r>
    </w:p>
    <w:p>
      <w:pPr>
        <w:spacing w:after="30" w:before="100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[Puesto anterior] · [Empresa], [Ciudad]</w:t>
      </w:r>
      <w:r>
        <w:rPr>
          <w:rFonts w:ascii="Georgia" w:cs="Georgia" w:eastAsia="Georgia" w:hAnsi="Georgia"/>
          <w:color w:val="555555"/>
          <w:sz w:val="20"/>
          <w:szCs w:val="20"/>
        </w:rPr>
        <w:t xml:space="preserve">  —  [mm/aaaa] – [mm/aaaa]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Georgia" w:cs="Georgia" w:eastAsia="Georgia" w:hAnsi="Georgia"/>
          <w:sz w:val="21"/>
          <w:szCs w:val="21"/>
        </w:rPr>
        <w:t xml:space="preserve">[Logro con resultado medible].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Georgia" w:cs="Georgia" w:eastAsia="Georgia" w:hAnsi="Georgia"/>
          <w:sz w:val="21"/>
          <w:szCs w:val="21"/>
        </w:rPr>
        <w:t xml:space="preserve">[Logro con resultado medible].</w:t>
      </w:r>
    </w:p>
    <w:p>
      <w:pPr>
        <w:pBdr>
          <w:bottom w:val="single" w:color="000000" w:sz="6" w:space="2"/>
        </w:pBdr>
        <w:spacing w:after="80" w:before="200"/>
      </w:pPr>
      <w:r>
        <w:rPr>
          <w:rFonts w:ascii="Georgia" w:cs="Georgia" w:eastAsia="Georgia" w:hAnsi="Georgia"/>
          <w:b/>
          <w:bCs/>
          <w:sz w:val="22"/>
          <w:szCs w:val="22"/>
        </w:rPr>
        <w:t xml:space="preserve">FORMACIÓN</w:t>
      </w:r>
    </w:p>
    <w:p>
      <w:pPr>
        <w:spacing w:after="30" w:before="100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[Título] · [Universidad o centro], [Ciudad]</w:t>
      </w:r>
      <w:r>
        <w:rPr>
          <w:rFonts w:ascii="Georgia" w:cs="Georgia" w:eastAsia="Georgia" w:hAnsi="Georgia"/>
          <w:color w:val="555555"/>
          <w:sz w:val="20"/>
          <w:szCs w:val="20"/>
        </w:rPr>
        <w:t xml:space="preserve">  —  [aaaa] – [aaaa]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Georgia" w:cs="Georgia" w:eastAsia="Georgia" w:hAnsi="Georgia"/>
          <w:sz w:val="21"/>
          <w:szCs w:val="21"/>
        </w:rPr>
        <w:t xml:space="preserve">[Solo si aporta: especialidad, premio, nota media destacada].</w:t>
      </w:r>
    </w:p>
    <w:p>
      <w:pPr>
        <w:pBdr>
          <w:bottom w:val="single" w:color="000000" w:sz="6" w:space="2"/>
        </w:pBdr>
        <w:spacing w:after="80" w:before="200"/>
      </w:pPr>
      <w:r>
        <w:rPr>
          <w:rFonts w:ascii="Georgia" w:cs="Georgia" w:eastAsia="Georgia" w:hAnsi="Georgia"/>
          <w:b/>
          <w:bCs/>
          <w:sz w:val="22"/>
          <w:szCs w:val="22"/>
        </w:rPr>
        <w:t xml:space="preserve">HABILIDADES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Georgia" w:cs="Georgia" w:eastAsia="Georgia" w:hAnsi="Georgia"/>
          <w:sz w:val="21"/>
          <w:szCs w:val="21"/>
        </w:rPr>
        <w:t xml:space="preserve">Técnicas: [herramientas, software, metodologías que dominas de verdad].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Georgia" w:cs="Georgia" w:eastAsia="Georgia" w:hAnsi="Georgia"/>
          <w:sz w:val="21"/>
          <w:szCs w:val="21"/>
        </w:rPr>
        <w:t xml:space="preserve">Idiomas: [español nativo · inglés B2 (título) · otro idioma].</w:t>
      </w:r>
    </w:p>
    <w:p>
      <w:pPr>
        <w:pBdr>
          <w:bottom w:val="single" w:color="000000" w:sz="6" w:space="2"/>
        </w:pBdr>
        <w:spacing w:after="80" w:before="200"/>
      </w:pPr>
      <w:r>
        <w:rPr>
          <w:rFonts w:ascii="Georgia" w:cs="Georgia" w:eastAsia="Georgia" w:hAnsi="Georgia"/>
          <w:b/>
          <w:bCs/>
          <w:sz w:val="22"/>
          <w:szCs w:val="22"/>
        </w:rPr>
        <w:t xml:space="preserve">INFORMACIÓN ADICIONAL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Georgia" w:cs="Georgia" w:eastAsia="Georgia" w:hAnsi="Georgia"/>
          <w:sz w:val="21"/>
          <w:szCs w:val="21"/>
        </w:rPr>
        <w:t xml:space="preserve">[Certificaciones, publicaciones, voluntariado — solo lo relevante para el puesto].</w:t>
      </w:r>
    </w:p>
    <w:p>
      <w:pPr>
        <w:spacing w:after="30"/>
      </w:pPr>
      <w:r>
        <w:rPr>
          <w:rFonts w:ascii="Georgia" w:cs="Georgia" w:eastAsia="Georgia" w:hAnsi="Georgia"/>
          <w:i w:val="false"/>
          <w:iCs w:val="false"/>
          <w:color w:val="000000"/>
          <w:sz w:val="21"/>
          <w:szCs w:val="21"/>
        </w:rPr>
        <w:t xml:space="preserve"> </w:t>
      </w:r>
    </w:p>
    <w:p>
      <w:pPr>
        <w:spacing w:after="60"/>
      </w:pPr>
      <w:r>
        <w:rPr>
          <w:rFonts w:ascii="Georgia" w:cs="Georgia" w:eastAsia="Georgia" w:hAnsi="Georgia"/>
          <w:i/>
          <w:iCs/>
          <w:color w:val="555555"/>
          <w:sz w:val="21"/>
          <w:szCs w:val="21"/>
        </w:rPr>
        <w:t xml:space="preserve">Consejo: borra este consejo antes de enviar. El formato Harvard funciona por su densidad útil: cada línea es un hecho con resultado. Mantenlo en una página, sin foto ni gráficos. Guarda como PDF (CV-Nombre-Apellido.pdf). Plantilla gratuita de cvtojob.com</w:t>
      </w:r>
    </w:p>
    <w:sectPr>
      <w:pgSz w:w="11906" w:h="16838" w:orient="portrait"/>
      <w:pgMar w:top="1020" w:right="1247" w:bottom="850" w:left="124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2026-07-14T23:01:05.319Z</dcterms:created>
  <dcterms:modified xsi:type="dcterms:W3CDTF">2026-07-14T23:01:05.320Z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